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1218C8">
        <w:rPr>
          <w:rFonts w:asciiTheme="minorHAnsi" w:hAnsiTheme="minorHAnsi"/>
          <w:b w:val="0"/>
        </w:rPr>
        <w:t>3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1218C8" w:rsidP="00612A53">
      <w:pPr>
        <w:pStyle w:val="Nadpis2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O splnění z</w:t>
      </w:r>
      <w:r w:rsidR="00612A53" w:rsidRPr="00B21B31">
        <w:rPr>
          <w:rFonts w:asciiTheme="minorHAnsi" w:hAnsiTheme="minorHAnsi"/>
          <w:sz w:val="28"/>
          <w:szCs w:val="28"/>
        </w:rPr>
        <w:t>ákladních kvalifikačních předpokladů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1218C8" w:rsidRPr="001218C8">
        <w:rPr>
          <w:rFonts w:asciiTheme="minorHAnsi" w:hAnsiTheme="minorHAnsi" w:cs="Arial"/>
          <w:b/>
          <w:sz w:val="22"/>
          <w:szCs w:val="22"/>
        </w:rPr>
        <w:t>písm. c) až e), f), g), i) a</w:t>
      </w:r>
      <w:r w:rsidR="001218C8">
        <w:rPr>
          <w:rFonts w:asciiTheme="minorHAnsi" w:hAnsiTheme="minorHAnsi" w:cs="Arial"/>
          <w:b/>
          <w:sz w:val="22"/>
          <w:szCs w:val="22"/>
        </w:rPr>
        <w:t>ž</w:t>
      </w:r>
      <w:r w:rsidR="001218C8" w:rsidRPr="001218C8">
        <w:rPr>
          <w:rFonts w:asciiTheme="minorHAnsi" w:hAnsiTheme="minorHAnsi" w:cs="Arial"/>
          <w:b/>
          <w:sz w:val="22"/>
          <w:szCs w:val="22"/>
        </w:rPr>
        <w:t xml:space="preserve"> </w:t>
      </w:r>
      <w:r w:rsidR="001218C8">
        <w:rPr>
          <w:rFonts w:asciiTheme="minorHAnsi" w:hAnsiTheme="minorHAnsi" w:cs="Arial"/>
          <w:b/>
          <w:sz w:val="22"/>
          <w:szCs w:val="22"/>
        </w:rPr>
        <w:t>l</w:t>
      </w:r>
      <w:r w:rsidR="001218C8" w:rsidRPr="001218C8">
        <w:rPr>
          <w:rFonts w:asciiTheme="minorHAnsi" w:hAnsiTheme="minorHAnsi" w:cs="Arial"/>
          <w:b/>
          <w:sz w:val="22"/>
          <w:szCs w:val="22"/>
        </w:rPr>
        <w:t>) a § 53 odst. 3 zákona</w:t>
      </w:r>
      <w:r w:rsidRPr="00612A53">
        <w:rPr>
          <w:rFonts w:asciiTheme="minorHAnsi" w:hAnsiTheme="minorHAnsi" w:cs="Arial"/>
          <w:b/>
          <w:sz w:val="22"/>
          <w:szCs w:val="22"/>
        </w:rPr>
        <w:t xml:space="preserve">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333B95" w:rsidRPr="009B0940" w:rsidTr="00D011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333B95" w:rsidRPr="004D03B9" w:rsidRDefault="00333B95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</w:tcPr>
          <w:p w:rsidR="00333B95" w:rsidRPr="00333B95" w:rsidRDefault="00F87541" w:rsidP="007C45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F87541">
              <w:rPr>
                <w:rFonts w:asciiTheme="minorHAnsi" w:hAnsiTheme="minorHAnsi"/>
                <w:sz w:val="22"/>
                <w:szCs w:val="22"/>
              </w:rPr>
              <w:t xml:space="preserve">Komplexní pozemkové úpravy </w:t>
            </w:r>
            <w:r w:rsidR="007C4552">
              <w:rPr>
                <w:rFonts w:asciiTheme="minorHAnsi" w:hAnsiTheme="minorHAnsi"/>
                <w:sz w:val="22"/>
                <w:szCs w:val="22"/>
              </w:rPr>
              <w:t>Hluk</w:t>
            </w:r>
          </w:p>
        </w:tc>
      </w:tr>
      <w:tr w:rsidR="00333B95" w:rsidRPr="009B0940" w:rsidTr="00D011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333B95" w:rsidRPr="004D03B9" w:rsidRDefault="00333B95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. číslo VZ:</w:t>
            </w:r>
          </w:p>
        </w:tc>
        <w:tc>
          <w:tcPr>
            <w:tcW w:w="5810" w:type="dxa"/>
          </w:tcPr>
          <w:p w:rsidR="00333B95" w:rsidRPr="00333B95" w:rsidRDefault="007C4552" w:rsidP="007053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7C4552">
              <w:rPr>
                <w:rFonts w:asciiTheme="minorHAnsi" w:hAnsiTheme="minorHAnsi"/>
                <w:sz w:val="22"/>
                <w:szCs w:val="22"/>
              </w:rPr>
              <w:t xml:space="preserve">2VZ2977/2016-525101   </w:t>
            </w:r>
            <w:r w:rsidR="00F87541">
              <w:rPr>
                <w:rFonts w:asciiTheme="minorHAnsi" w:hAnsiTheme="minorHAnsi"/>
                <w:sz w:val="22"/>
                <w:szCs w:val="22"/>
              </w:rPr>
              <w:t xml:space="preserve">/  </w:t>
            </w:r>
            <w:r w:rsidRPr="007C4552">
              <w:rPr>
                <w:rFonts w:asciiTheme="minorHAnsi" w:hAnsiTheme="minorHAnsi"/>
                <w:sz w:val="22"/>
                <w:szCs w:val="22"/>
              </w:rPr>
              <w:t>632137</w:t>
            </w:r>
            <w:proofErr w:type="gramEnd"/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F87541" w:rsidRPr="00F8754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Uchazeč</w:t>
      </w:r>
    </w:p>
    <w:p w:rsidR="00F87541" w:rsidRPr="00F8754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Název:</w:t>
      </w:r>
      <w:r w:rsidRPr="00F87541">
        <w:rPr>
          <w:rFonts w:asciiTheme="minorHAnsi" w:hAnsiTheme="minorHAnsi" w:cs="Arial"/>
          <w:sz w:val="22"/>
          <w:szCs w:val="22"/>
        </w:rPr>
        <w:tab/>
      </w:r>
    </w:p>
    <w:p w:rsidR="00F8754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87541" w:rsidRPr="00F8754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Sídlo:</w:t>
      </w:r>
      <w:bookmarkStart w:id="0" w:name="_GoBack"/>
      <w:bookmarkEnd w:id="0"/>
    </w:p>
    <w:p w:rsidR="00F87541" w:rsidRPr="00F8754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977861" w:rsidRDefault="00F87541" w:rsidP="00F87541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Prohlašuji tímto čestně, že výše uvedený uchazeč splňuje základní kvalifikační předpoklady dle § 53 odst. 1 písm. c) až e), f), g), i) a</w:t>
      </w:r>
      <w:r>
        <w:rPr>
          <w:rFonts w:asciiTheme="minorHAnsi" w:hAnsiTheme="minorHAnsi" w:cs="Arial"/>
          <w:sz w:val="22"/>
          <w:szCs w:val="22"/>
        </w:rPr>
        <w:t>ž</w:t>
      </w:r>
      <w:r w:rsidRPr="00F87541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l</w:t>
      </w:r>
      <w:r w:rsidRPr="00F87541">
        <w:rPr>
          <w:rFonts w:asciiTheme="minorHAnsi" w:hAnsiTheme="minorHAnsi" w:cs="Arial"/>
          <w:sz w:val="22"/>
          <w:szCs w:val="22"/>
        </w:rPr>
        <w:t>) zákona, tj. že jde o uchazeče</w:t>
      </w:r>
      <w:r>
        <w:rPr>
          <w:rFonts w:asciiTheme="minorHAnsi" w:hAnsiTheme="minorHAnsi" w:cs="Arial"/>
          <w:sz w:val="22"/>
          <w:szCs w:val="22"/>
        </w:rPr>
        <w:t>,</w:t>
      </w:r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v posledních 3 letech nenaplnil skutkovou podstatu jednání nekalé soutěže formou podplácení podle zvláštního právního předpisu (§ 53 odst. 1 písm. c) zákona),</w:t>
      </w: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 (§ 53 odst. 1 písm. d) zákona),</w:t>
      </w: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není v likvidaci (§ 53 odst. 1 písm. e) zákona),</w:t>
      </w: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nemá v evidenci daní zachyceny daňové nedoplatky, a to ve vztahu ke spotřební dani (§ 53 odst. 1 písm. f) zákona),</w:t>
      </w: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nemá nedoplatek na pojistném a na penále na veřejné zdravotní pojištění, a to jak v České republice, tak v zemi sídla, místa podnikání či bydliště uchazeče (§ 53 odst. 1 písm. g) zákona),</w:t>
      </w:r>
    </w:p>
    <w:p w:rsidR="00F87541" w:rsidRP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 xml:space="preserve">který nebyl v posledních 3 letech pravomocně disciplinárně potrestán, či mu nebylo pravomocně uloženo kárné opatření podle zvláštních právních předpisů, je-li podle § 54 písm. </w:t>
      </w:r>
      <w:r w:rsidRPr="00F87541">
        <w:rPr>
          <w:rFonts w:asciiTheme="minorHAnsi" w:hAnsiTheme="minorHAnsi" w:cs="Arial"/>
          <w:sz w:val="22"/>
          <w:szCs w:val="22"/>
        </w:rPr>
        <w:lastRenderedPageBreak/>
        <w:t>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F87541" w:rsidRDefault="00F87541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87541">
        <w:rPr>
          <w:rFonts w:asciiTheme="minorHAnsi" w:hAnsiTheme="minorHAnsi" w:cs="Arial"/>
          <w:sz w:val="22"/>
          <w:szCs w:val="22"/>
        </w:rPr>
        <w:t>který není veden v rejstříku osob se zákazem plnění veřejných zakázek (§ 53 odst. 1 písm. j) zákona) a</w:t>
      </w:r>
    </w:p>
    <w:p w:rsidR="006167AD" w:rsidRDefault="006167AD" w:rsidP="00F87541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6167AD">
        <w:rPr>
          <w:rFonts w:asciiTheme="minorHAnsi" w:hAnsiTheme="minorHAnsi" w:cs="Arial"/>
          <w:sz w:val="22"/>
          <w:szCs w:val="22"/>
        </w:rPr>
        <w:t>kterému nebyla v posledních 3 letech pravomocně uložena pokuta za umožnění výkonu nelegální práce podle zvláštního právního předpisu (§ 53 odst. 1 písm. k) zákona</w:t>
      </w:r>
      <w:r>
        <w:rPr>
          <w:rFonts w:asciiTheme="minorHAnsi" w:hAnsiTheme="minorHAnsi" w:cs="Arial"/>
          <w:sz w:val="22"/>
          <w:szCs w:val="22"/>
        </w:rPr>
        <w:t xml:space="preserve">), </w:t>
      </w:r>
    </w:p>
    <w:p w:rsidR="006167AD" w:rsidRPr="00F87541" w:rsidRDefault="006167AD" w:rsidP="006167AD">
      <w:pPr>
        <w:numPr>
          <w:ilvl w:val="0"/>
          <w:numId w:val="41"/>
        </w:num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6167AD">
        <w:rPr>
          <w:rFonts w:asciiTheme="minorHAnsi" w:hAnsiTheme="minorHAnsi" w:cs="Arial"/>
          <w:sz w:val="22"/>
          <w:szCs w:val="22"/>
        </w:rPr>
        <w:t>vůči němuž nebyla v posledních 3 letech zavedena dočasná správa nebo v posledních 3 letech uplatněno opatření k řešení krize podle zákona upravujícího ozdravné postupy a řešení krize na finančním trhu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6167AD">
        <w:rPr>
          <w:rFonts w:asciiTheme="minorHAnsi" w:hAnsiTheme="minorHAnsi" w:cs="Arial"/>
          <w:sz w:val="22"/>
          <w:szCs w:val="22"/>
        </w:rPr>
        <w:t xml:space="preserve">(§ 53 odst. 1 písm. </w:t>
      </w:r>
      <w:r w:rsidR="00F21BB3">
        <w:rPr>
          <w:rFonts w:asciiTheme="minorHAnsi" w:hAnsiTheme="minorHAnsi" w:cs="Arial"/>
          <w:sz w:val="22"/>
          <w:szCs w:val="22"/>
        </w:rPr>
        <w:t>l</w:t>
      </w:r>
      <w:r w:rsidRPr="006167AD">
        <w:rPr>
          <w:rFonts w:asciiTheme="minorHAnsi" w:hAnsiTheme="minorHAnsi" w:cs="Arial"/>
          <w:sz w:val="22"/>
          <w:szCs w:val="22"/>
        </w:rPr>
        <w:t>) zákona</w:t>
      </w:r>
      <w:r>
        <w:rPr>
          <w:rFonts w:asciiTheme="minorHAnsi" w:hAnsiTheme="minorHAnsi" w:cs="Arial"/>
          <w:sz w:val="22"/>
          <w:szCs w:val="22"/>
        </w:rPr>
        <w:t>).</w:t>
      </w:r>
    </w:p>
    <w:p w:rsidR="00F87541" w:rsidRPr="00CC41C7" w:rsidRDefault="00F87541" w:rsidP="00F87541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6167AD" w:rsidRPr="006167AD" w:rsidRDefault="006167AD" w:rsidP="006167AD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  <w:r w:rsidRPr="006167AD">
        <w:rPr>
          <w:rFonts w:asciiTheme="minorHAnsi" w:hAnsiTheme="minorHAnsi" w:cs="Arial"/>
          <w:sz w:val="22"/>
          <w:szCs w:val="22"/>
        </w:rPr>
        <w:t xml:space="preserve">Titul, jméno, příjmení, funkce a podpis osoby </w:t>
      </w:r>
    </w:p>
    <w:p w:rsidR="00721FEE" w:rsidRPr="008E5BA9" w:rsidRDefault="006167AD" w:rsidP="006167AD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67AD">
        <w:rPr>
          <w:rFonts w:asciiTheme="minorHAnsi" w:hAnsiTheme="minorHAnsi" w:cs="Arial"/>
          <w:sz w:val="22"/>
          <w:szCs w:val="22"/>
        </w:rPr>
        <w:t>oprávněné jednat jménem či za uchazeče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9E" w:rsidRDefault="0048519E" w:rsidP="008E4AD5">
      <w:r>
        <w:separator/>
      </w:r>
    </w:p>
  </w:endnote>
  <w:endnote w:type="continuationSeparator" w:id="0">
    <w:p w:rsidR="0048519E" w:rsidRDefault="004851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C4552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9E" w:rsidRDefault="0048519E" w:rsidP="008E4AD5">
      <w:r>
        <w:separator/>
      </w:r>
    </w:p>
  </w:footnote>
  <w:footnote w:type="continuationSeparator" w:id="0">
    <w:p w:rsidR="0048519E" w:rsidRDefault="004851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18C8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B95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167AD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C4552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861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21BB3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87541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5E6A3-A01F-42EE-9CF7-555ACDA9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462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Odložilíková Kateřina Mgr.</cp:lastModifiedBy>
  <cp:revision>17</cp:revision>
  <cp:lastPrinted>2014-02-06T13:21:00Z</cp:lastPrinted>
  <dcterms:created xsi:type="dcterms:W3CDTF">2014-02-06T13:39:00Z</dcterms:created>
  <dcterms:modified xsi:type="dcterms:W3CDTF">2016-03-14T08:11:00Z</dcterms:modified>
</cp:coreProperties>
</file>